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7896" w14:textId="77777777" w:rsidR="00F907F4" w:rsidRPr="00F907F4" w:rsidRDefault="00F907F4" w:rsidP="008E7B73">
      <w:pPr>
        <w:shd w:val="clear" w:color="auto" w:fill="FFFFFF"/>
        <w:spacing w:after="0" w:line="300" w:lineRule="atLeast"/>
        <w:jc w:val="center"/>
        <w:rPr>
          <w:rFonts w:ascii="Times New Roman" w:eastAsia="Times New Roman" w:hAnsi="Times New Roman" w:cs="Times New Roman"/>
          <w:b/>
          <w:bCs/>
          <w:sz w:val="28"/>
          <w:szCs w:val="28"/>
          <w:lang w:val="vi-VN" w:eastAsia="vi-VN"/>
        </w:rPr>
      </w:pPr>
      <w:r w:rsidRPr="00F907F4">
        <w:rPr>
          <w:rFonts w:ascii="Times New Roman" w:eastAsia="Times New Roman" w:hAnsi="Times New Roman" w:cs="Times New Roman"/>
          <w:b/>
          <w:bCs/>
          <w:sz w:val="28"/>
          <w:szCs w:val="28"/>
          <w:lang w:val="vi-VN" w:eastAsia="vi-VN"/>
        </w:rPr>
        <w:t>Một số đặc điểm của bệnh dịch tả lợn châu Phi</w:t>
      </w:r>
    </w:p>
    <w:p w14:paraId="34FA52D4"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Nhằm ngăn chặn bệnh Dịch tả lợn Châu Phi lây lan ra diện rộng do việc buôn bán, giết mổ, vận chuyển lợn bệnh, lợn nghi bệnh, lợn chết từ các địa phương có dịch bệnh sang địa phương chưa có dịch bệnh. Bộ Nông nghiệp và phát triển nông thôn đã ra công điện khẩn số 1237/CĐ-BNN-TY ngày 22/02/2019 về việc tăng cường kiểm soát buôn bán, giết mổ, vận chuyển lợn và sản phẩm lợn để phòng, chống bệnh dịch tả lợn Châu Phi.</w:t>
      </w:r>
    </w:p>
    <w:p w14:paraId="0248639D"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1</w:t>
      </w:r>
      <w:r w:rsidRPr="00F907F4">
        <w:rPr>
          <w:rFonts w:ascii="Times New Roman" w:eastAsia="Times New Roman" w:hAnsi="Times New Roman" w:cs="Times New Roman"/>
          <w:sz w:val="28"/>
          <w:szCs w:val="28"/>
          <w:lang w:val="vi-VN" w:eastAsia="vi-VN"/>
        </w:rPr>
        <w:t> </w:t>
      </w:r>
      <w:r w:rsidRPr="00F907F4">
        <w:rPr>
          <w:rFonts w:ascii="Times New Roman" w:eastAsia="Times New Roman" w:hAnsi="Times New Roman" w:cs="Times New Roman"/>
          <w:b/>
          <w:bCs/>
          <w:sz w:val="28"/>
          <w:szCs w:val="28"/>
          <w:lang w:val="vi-VN" w:eastAsia="vi-VN"/>
        </w:rPr>
        <w:t>. Tóm tắt một số đặc điểm của bệnh Dịch tả lợn Châu Phi</w:t>
      </w:r>
    </w:p>
    <w:p w14:paraId="2E223449"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Bệnh Dịch tả lợn châu Phi (tên tiếng Anh là African swine fever – viết tắt là ASF) là một bệnh truyền nhiễm nguy hiểm do vi rút gây ra. Bệnh có đặc điểm lây lan nhanh trên loài lợn (gồm cả lợn nhà và lợn hoang dã); bệnh xảy ra ở mọi lứa tuổi và mọi loại lợn. Bệnh gây thiệt hại nghiêm trọng với tỷ lệ chết cao lên đến 100%.</w:t>
      </w:r>
    </w:p>
    <w:p w14:paraId="713C9B7A"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2. Đặc điểm của virut Dịch tả lợn Châu Phi</w:t>
      </w:r>
    </w:p>
    <w:p w14:paraId="3D2588B0"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Vi rút Dịch tả lợn châu Phi có sức đề kháng cao, có thể tồn tại trong chất tiết, dịch tiết, trong xác động vật, trong thịt lợn và các chế phẩm từ thịt lợn như xúc xích, giăm bông, salami. Vi rút có khả năng chịu được nhiệt độ thấp, đặc biệt là trong các sản phẩm thịt lợn sống hoặc nấu ở nhiệt độ không cao nên vi rút có thể chịu được trong thời gian dài 3 - 6 tháng; vi rút có thể bị tiêu diệt ở nhiệt độ 56°C trong 70 phút hoặc ở 60°C trong 20 phút. Vi rút sống trong máu đã phân hủy được 15 tuần; trong giăm bông được 140 ngày và ở nhiệt độ 50°C tồn tại trong 3 giờ. Lợn khỏi bệnh về lâm sàng có khả năng mang vi rút trong thời gian dài và có thể trở thành vật chủ mang trùng suốt đời, do vậy khó có thể loại trừ được bệnh nếu để xảy ra bệnh Dịch tả lợn châu Phi.</w:t>
      </w:r>
    </w:p>
    <w:p w14:paraId="63F99B08"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3. Quá trình gây bệnh và lây lan vi rút Dịch tả lợn châu Phi</w:t>
      </w:r>
    </w:p>
    <w:p w14:paraId="79BD6C9A"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Bệnh Dịch tả lợn châu Phi có thời gian ủ bệnh từ 3 - 15 ngày, ở thể cấp tính thời gian ủ bệnh chỉ từ 3 - 4 ngày.</w:t>
      </w:r>
    </w:p>
    <w:p w14:paraId="72FC42F5"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Vi rút Dịch tả lợn châu Phi lây nhiễm qua đường hô hấp và tiêu hóa, thông qua sự tiếp xúc trực tiếp hoặc gián tiếp với các vật thể nhiễm vi rút như: chuồng trại, phương tiện vận chuyển, dụng cụ, đồ dùng, quần áo nhiễm vi rút và ăn thức ăn thừa chứa thịt lợn nhiễm bệnh hoặc bị ve mềm cắn.</w:t>
      </w:r>
    </w:p>
    <w:p w14:paraId="52A1AA50"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4. Triệu chứng, bệnh tích của bệnh Dịch tả lợn châu Phi</w:t>
      </w:r>
    </w:p>
    <w:p w14:paraId="1F0F9BE7"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i/>
          <w:iCs/>
          <w:sz w:val="28"/>
          <w:szCs w:val="28"/>
          <w:lang w:val="vi-VN" w:eastAsia="vi-VN"/>
        </w:rPr>
        <w:t>a) Chẩn đoán lâm sàng</w:t>
      </w:r>
    </w:p>
    <w:p w14:paraId="34DCA26B"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xml:space="preserve">- Lợn bị nhiễm Dịch tả lợn châu Phi có nhiều triệu chứng, tùy thuộc vào mức độ nghiêm trọng của bệnh. Lợn bệnh biểu hiện các triệu chứng không khác biệt so với triệu chứng của bệnh Dịch tả lợn cổ điển (đã và đang có tại Việt Nam). Do đó, việc chẩn đoán Dịch tả lợn châu Phi khó có thể thể xác định và phân biệt được bằng các triệu chứng lâm </w:t>
      </w:r>
      <w:r w:rsidRPr="00F907F4">
        <w:rPr>
          <w:rFonts w:ascii="Times New Roman" w:eastAsia="Times New Roman" w:hAnsi="Times New Roman" w:cs="Times New Roman"/>
          <w:sz w:val="28"/>
          <w:szCs w:val="28"/>
          <w:lang w:val="vi-VN" w:eastAsia="vi-VN"/>
        </w:rPr>
        <w:lastRenderedPageBreak/>
        <w:t>sàng; cần lấy mẫu gửi phòng thí nghiệm để xét nghiệm phát hiện vi rút Dịch tả lợn châu Phi.</w:t>
      </w:r>
    </w:p>
    <w:p w14:paraId="0F4FB0E0"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Thể quá cấp tính là do vi rút có độc lực cao, lợn sẽ chết nhanh, không biểu hiện triệu chứng hoặc lợn sẽ nằm và sốt cao trước khi chết.</w:t>
      </w:r>
    </w:p>
    <w:p w14:paraId="7F413838"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Thể cấp tính là do vi rút có độc lực cao gây ra, lợn sốt cao (40, 5 - 42°C). Trong 2 - 3 ngày đầu tiên, giảm bạch cầu và giảm tiểu cầu. Lợn không ăn, lười vận động, ủ rũ, nằm chồng đống, lợn thích nằm chỗ có bóng râm hoặc gần nước. Lợn có biểu hiện đau vùng bụng, lưng cong, di chuyển bất thường, một số vùng da trắng chuyển sang màu đỏ, đặc biệt là ở vành tai, đuôi, cẳng chân, da phần dưới vùng ngực và bụng, có thể có màu sẫm xanh tím. Trong 1 - 2 ngày trước khi con vật chết, có triệu chứng thần kinh, di chuyển không vững, nhịp tim nhanh, thở gấp, khó thở hoặc có bọt lẫn máu ở mũi, viêm mắt, nôn mửa, tiêu chảy đôi khi lẫn máu hoặc có thể táo bón, phân cứng đóng viên có kích thước nhỏ, có chất nhầy và máu. Lợn sẽ chết trong vòng 6 - 13 hoặc 20 ngày. Lợn mang thai có thể sẩy thai ở mọi giai đoạn. Tỷ lệ tử chết cao lên tới 100%. Lợn khỏi bệnh hoặc nhiễm vi rút thể mãn tính thường không có triệu chứng, nhưng chúng sẽ là vật chủ mang vi rút Dịch tả lợn châu Phi trong suốt cuộc đời.</w:t>
      </w:r>
    </w:p>
    <w:p w14:paraId="0416BB0D"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Thể á cấp tính gây ra bởi vi rút có độc tính trung bình. Chủ yếu được tìm thấy ở châu Âu, lợn biểu hiện triệu chứng không nghiêm trọng. Lợn sốt nhẹ hoặc sốt lúc tăng lúc giảm, giảm ăn, sụt cân, ủ rũ, viêm toàn bộ phổi nên khó thở, ho có đờm, phổi có thể bội nhiễm vi khuẩn kế phát, viêm khớp, vận động khó khăn. Bệnh kéo dài 5 - 30 ngày, nếu máu ứ trong tim (cấp tính hoặc suy tim) thì lợn có thể chết, lợn mang thai sẽ sẩy thai, lợn chết trong vòng 15 - 45 ngày, tỉ lệ chết khoảng 30 - 70 %. Lợn có thể khỏi hoặc bị bệnh mãn tính.</w:t>
      </w:r>
    </w:p>
    <w:p w14:paraId="77129B31"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Thể mãn tính gây ra bởi vi rút có độc tính trung bình hoặc thấp, chủ yếu được tìm thấy ở Angola và châu Âu. Lợn có nhiều triệu chứng khác nhau, chẳng hạn như giảm cân, sốt không ổn định, có triệu chứng hô hấp, hoại tử da, hoặc viêm loét da mãn tính, viêm khớp, viêm cơ tim, viêm phổi dính sườn, viêm các khớp khác nhau trong giai đoạn phát triển. Triệu chứng kéo dài 2 - 15 tháng, có tỷ lệ tử vong thấp, lợn khỏi bệnh sau khi nhiễm vi rút gây nên bệnh sẽ trở thành dạng mãn tính.</w:t>
      </w:r>
    </w:p>
    <w:p w14:paraId="1FD88CDB"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i/>
          <w:iCs/>
          <w:sz w:val="28"/>
          <w:szCs w:val="28"/>
          <w:lang w:val="vi-VN" w:eastAsia="vi-VN"/>
        </w:rPr>
        <w:t>b) Bệnh tích</w:t>
      </w:r>
    </w:p>
    <w:p w14:paraId="51A07052"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Thể cấp tính: Xuất huyết nhiều ở các hạch lympho ở dạ dày, gan và thận. Thận có xuất huyết điểm, lá lách to có nhồi huyết. Da có màu tối và phù nề, da vùng bụng và chân có xuất huyết. Có nhiều nước xung quanh tim và trong xoang ngực hoặc xoang bụng, có các điểm xuất huyết trên nắp thanh quản, bàng quang và bề mặt các cơ quan bên trong; phù nề trong cấu trúc hạch lâm ba của đại tràng và phần tiếp giáp với túi mật, túi mật sưng.</w:t>
      </w:r>
    </w:p>
    <w:p w14:paraId="1301CD90"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lastRenderedPageBreak/>
        <w:t>- Thể mãn tính: Có thể gặp sơ cứng phổi hoặc có các ổ hoại tử hạch, hạch phổi sưng, viêm dính màng phổi.</w:t>
      </w:r>
    </w:p>
    <w:p w14:paraId="4737C3A3"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5. Chẩn đoán phân biệt bệnh Dịch tả lợn châu Phi với các bệnh khác</w:t>
      </w:r>
    </w:p>
    <w:p w14:paraId="41591224"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Dịch tả lợn châu Phi và Dịch tả lợn cổ điển khó có thể chẩn đoán phân biệt nếu dựa vào các triệu chứng lâm sàng và bệnh tích. Vì vậy, trong mọi trường hợp, phải lấy mẫu xét nghiệm tại phòng thí nghiệm để xét nghiệm phát hiện mầm bệnh.</w:t>
      </w:r>
    </w:p>
    <w:p w14:paraId="1119C553"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b/>
          <w:bCs/>
          <w:sz w:val="28"/>
          <w:szCs w:val="28"/>
          <w:lang w:val="vi-VN" w:eastAsia="vi-VN"/>
        </w:rPr>
        <w:t>6. Phòng, chống bệnh Dịch tả lợn châu Phi</w:t>
      </w:r>
    </w:p>
    <w:p w14:paraId="24B3B741"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Hiện nay chưa có vắc xin và thuốc điều trị được Dịch tả lợn châu Phi, vì vậy giải pháp phòng bệnh là chính, phát hiện và xử lý triệt để ổ dịch ngay từ khi ở phạm vi nhỏ và chưa lây lan; Kiểm soát kiểm dịch nhập khẩu, kiểm soát vận chuyển lợn và chăn nuôi an toàn sinh học là các biện pháp chủ lực được các nước đã và đang áp dụng.</w:t>
      </w:r>
    </w:p>
    <w:p w14:paraId="1D89F1A3" w14:textId="77777777" w:rsidR="00F907F4" w:rsidRPr="00F907F4" w:rsidRDefault="00F907F4" w:rsidP="00F907F4">
      <w:pPr>
        <w:shd w:val="clear" w:color="auto" w:fill="FFFFFF"/>
        <w:spacing w:beforeAutospacing="1" w:after="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7. </w:t>
      </w:r>
      <w:r w:rsidRPr="00F907F4">
        <w:rPr>
          <w:rFonts w:ascii="Times New Roman" w:eastAsia="Times New Roman" w:hAnsi="Times New Roman" w:cs="Times New Roman"/>
          <w:b/>
          <w:bCs/>
          <w:sz w:val="28"/>
          <w:szCs w:val="28"/>
          <w:lang w:val="vi-VN" w:eastAsia="vi-VN"/>
        </w:rPr>
        <w:t>Tại sao Dịch tả lợn châu phi lại nguy hiểm</w:t>
      </w:r>
    </w:p>
    <w:p w14:paraId="5007B675"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Bệnh do virut có bản chất DNA gây ra.</w:t>
      </w:r>
    </w:p>
    <w:p w14:paraId="52EF81D7"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Tỷ lệ chết cao, có thể lên đến 100%.</w:t>
      </w:r>
    </w:p>
    <w:p w14:paraId="4954FF0E"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Lây lan rộng qua phương tiện vận chuyển lợn, vật chủ trung gian truyền bệnh, con người,...</w:t>
      </w:r>
    </w:p>
    <w:p w14:paraId="5CC98FC8"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Virus có sức đề kháng cao với môi trường: Virus có thể tồn tại với thời gian dài trong thịt đông lạnh, sản phẩm từ lợn chưa được nấu chín.</w:t>
      </w:r>
    </w:p>
    <w:p w14:paraId="3B9DC160"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Bệnh tích đặc trưng: xuất huyết và hoại tử vùng da mỏng, đường tiêu hóa, hạch lympho và thận.</w:t>
      </w:r>
    </w:p>
    <w:p w14:paraId="2E1051EC"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Khi bệnh xảy ra sẽ trở thành dịch và tồn tại nhiều năm, khó thanh toán dịch.</w:t>
      </w:r>
    </w:p>
    <w:p w14:paraId="4323A09A"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Lợn nhiễm bệnh thường mang trùng và bài thải virus suốt đời.</w:t>
      </w:r>
    </w:p>
    <w:p w14:paraId="48D513EE"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Tiêu hủy bắt buộc toàn bộ đàn lợn mắc bệnh.</w:t>
      </w:r>
    </w:p>
    <w:p w14:paraId="316A5F16"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Cấm vận chuyển lợn ra vào vùng dịch ít nhất 30 ngày sau khi xảy ra dịch bệnh.</w:t>
      </w:r>
    </w:p>
    <w:p w14:paraId="58CEAFB9"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Không có thuốc điều trị.</w:t>
      </w:r>
    </w:p>
    <w:p w14:paraId="0C383928"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Chưa có vắc – xin phòng bệnh</w:t>
      </w:r>
    </w:p>
    <w:p w14:paraId="63F56B0D" w14:textId="77777777" w:rsidR="00F907F4" w:rsidRPr="00F907F4" w:rsidRDefault="00F907F4" w:rsidP="00F907F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sz w:val="28"/>
          <w:szCs w:val="28"/>
          <w:lang w:val="vi-VN" w:eastAsia="vi-VN"/>
        </w:rPr>
        <w:t>- Không gây bệnh cho người.</w:t>
      </w:r>
    </w:p>
    <w:p w14:paraId="5918C26A" w14:textId="77777777" w:rsidR="00F907F4" w:rsidRPr="00F907F4" w:rsidRDefault="00F907F4" w:rsidP="008E7B73">
      <w:pPr>
        <w:shd w:val="clear" w:color="auto" w:fill="FFFFFF"/>
        <w:spacing w:beforeAutospacing="1" w:after="0" w:afterAutospacing="1" w:line="300" w:lineRule="atLeast"/>
        <w:rPr>
          <w:rFonts w:ascii="Times New Roman" w:eastAsia="Times New Roman" w:hAnsi="Times New Roman" w:cs="Times New Roman"/>
          <w:sz w:val="28"/>
          <w:szCs w:val="28"/>
          <w:lang w:val="vi-VN" w:eastAsia="vi-VN"/>
        </w:rPr>
      </w:pPr>
      <w:r w:rsidRPr="00F907F4">
        <w:rPr>
          <w:rFonts w:ascii="Times New Roman" w:eastAsia="Times New Roman" w:hAnsi="Times New Roman" w:cs="Times New Roman"/>
          <w:i/>
          <w:iCs/>
          <w:sz w:val="28"/>
          <w:szCs w:val="28"/>
          <w:lang w:val="vi-VN" w:eastAsia="vi-VN"/>
        </w:rPr>
        <w:t>Chủ động thực hiện An toàn sinh học</w:t>
      </w:r>
    </w:p>
    <w:p w14:paraId="25E73D8B" w14:textId="77777777" w:rsidR="00F907F4" w:rsidRPr="00F907F4" w:rsidRDefault="00F907F4" w:rsidP="008E7B73">
      <w:pPr>
        <w:shd w:val="clear" w:color="auto" w:fill="FFFFFF"/>
        <w:spacing w:beforeAutospacing="1" w:after="0" w:afterAutospacing="1" w:line="300" w:lineRule="atLeast"/>
        <w:rPr>
          <w:rFonts w:ascii="Times New Roman" w:eastAsia="Times New Roman" w:hAnsi="Times New Roman" w:cs="Times New Roman"/>
          <w:sz w:val="28"/>
          <w:szCs w:val="28"/>
          <w:lang w:val="vi-VN" w:eastAsia="vi-VN"/>
        </w:rPr>
      </w:pPr>
      <w:bookmarkStart w:id="0" w:name="_GoBack"/>
      <w:bookmarkEnd w:id="0"/>
      <w:r w:rsidRPr="00F907F4">
        <w:rPr>
          <w:rFonts w:ascii="Times New Roman" w:eastAsia="Times New Roman" w:hAnsi="Times New Roman" w:cs="Times New Roman"/>
          <w:i/>
          <w:iCs/>
          <w:sz w:val="28"/>
          <w:szCs w:val="28"/>
          <w:lang w:val="vi-VN" w:eastAsia="vi-VN"/>
        </w:rPr>
        <w:lastRenderedPageBreak/>
        <w:t>Chìa khóa phòng bệnh Dịch tả lợn Châu Phi</w:t>
      </w:r>
    </w:p>
    <w:p w14:paraId="48D64D08" w14:textId="77777777" w:rsidR="00D7067E" w:rsidRPr="008E7B73" w:rsidRDefault="00D7067E">
      <w:pPr>
        <w:rPr>
          <w:rFonts w:ascii="Times New Roman" w:hAnsi="Times New Roman" w:cs="Times New Roman"/>
          <w:sz w:val="28"/>
          <w:szCs w:val="28"/>
        </w:rPr>
      </w:pPr>
    </w:p>
    <w:sectPr w:rsidR="00D7067E" w:rsidRPr="008E7B73"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D4583"/>
    <w:multiLevelType w:val="multilevel"/>
    <w:tmpl w:val="D77E8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4"/>
    <w:rsid w:val="00154014"/>
    <w:rsid w:val="001F3A0B"/>
    <w:rsid w:val="00297B96"/>
    <w:rsid w:val="0052277D"/>
    <w:rsid w:val="006C2A44"/>
    <w:rsid w:val="006D4154"/>
    <w:rsid w:val="00714833"/>
    <w:rsid w:val="008E7B73"/>
    <w:rsid w:val="00D7067E"/>
    <w:rsid w:val="00F9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01DB"/>
  <w15:chartTrackingRefBased/>
  <w15:docId w15:val="{032071B6-33D3-4A22-836F-3267E1B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7F4"/>
    <w:rPr>
      <w:b/>
      <w:bCs/>
    </w:rPr>
  </w:style>
  <w:style w:type="paragraph" w:styleId="NormalWeb">
    <w:name w:val="Normal (Web)"/>
    <w:basedOn w:val="Normal"/>
    <w:uiPriority w:val="99"/>
    <w:semiHidden/>
    <w:unhideWhenUsed/>
    <w:rsid w:val="00F907F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F9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31325">
      <w:bodyDiv w:val="1"/>
      <w:marLeft w:val="0"/>
      <w:marRight w:val="0"/>
      <w:marTop w:val="0"/>
      <w:marBottom w:val="0"/>
      <w:divBdr>
        <w:top w:val="none" w:sz="0" w:space="0" w:color="auto"/>
        <w:left w:val="none" w:sz="0" w:space="0" w:color="auto"/>
        <w:bottom w:val="none" w:sz="0" w:space="0" w:color="auto"/>
        <w:right w:val="none" w:sz="0" w:space="0" w:color="auto"/>
      </w:divBdr>
      <w:divsChild>
        <w:div w:id="1420757889">
          <w:marLeft w:val="0"/>
          <w:marRight w:val="0"/>
          <w:marTop w:val="120"/>
          <w:marBottom w:val="0"/>
          <w:divBdr>
            <w:top w:val="none" w:sz="0" w:space="0" w:color="auto"/>
            <w:left w:val="none" w:sz="0" w:space="0" w:color="auto"/>
            <w:bottom w:val="none" w:sz="0" w:space="0" w:color="auto"/>
            <w:right w:val="none" w:sz="0" w:space="0" w:color="auto"/>
          </w:divBdr>
        </w:div>
        <w:div w:id="28577194">
          <w:marLeft w:val="0"/>
          <w:marRight w:val="150"/>
          <w:marTop w:val="0"/>
          <w:marBottom w:val="150"/>
          <w:divBdr>
            <w:top w:val="none" w:sz="0" w:space="0" w:color="auto"/>
            <w:left w:val="none" w:sz="0" w:space="0" w:color="auto"/>
            <w:bottom w:val="none" w:sz="0" w:space="0" w:color="auto"/>
            <w:right w:val="none" w:sz="0" w:space="0" w:color="auto"/>
          </w:divBdr>
          <w:divsChild>
            <w:div w:id="4483548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2019-03-08T06:49:00Z</dcterms:created>
  <dcterms:modified xsi:type="dcterms:W3CDTF">2019-03-08T07:23:00Z</dcterms:modified>
</cp:coreProperties>
</file>